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28" w:rsidRPr="00C72528" w:rsidRDefault="00680358" w:rsidP="00680358">
      <w:pPr>
        <w:pStyle w:val="NormlWeb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Klinikai </w:t>
      </w:r>
      <w:proofErr w:type="spellStart"/>
      <w:r>
        <w:rPr>
          <w:b/>
          <w:color w:val="000000"/>
          <w:sz w:val="27"/>
          <w:szCs w:val="27"/>
        </w:rPr>
        <w:t>neurofiziológiai</w:t>
      </w:r>
      <w:proofErr w:type="spellEnd"/>
      <w:r>
        <w:rPr>
          <w:b/>
          <w:color w:val="000000"/>
          <w:sz w:val="27"/>
          <w:szCs w:val="27"/>
        </w:rPr>
        <w:t xml:space="preserve"> vizsgálatok</w:t>
      </w:r>
    </w:p>
    <w:p w:rsidR="00C72528" w:rsidRPr="00C72528" w:rsidRDefault="00C72528" w:rsidP="00680358">
      <w:pPr>
        <w:pStyle w:val="NormlWeb"/>
        <w:jc w:val="center"/>
        <w:rPr>
          <w:b/>
          <w:color w:val="000000"/>
          <w:sz w:val="27"/>
          <w:szCs w:val="27"/>
        </w:rPr>
      </w:pPr>
      <w:proofErr w:type="gramStart"/>
      <w:r w:rsidRPr="00C72528">
        <w:rPr>
          <w:b/>
          <w:color w:val="000000"/>
          <w:sz w:val="27"/>
          <w:szCs w:val="27"/>
        </w:rPr>
        <w:t>kötelező</w:t>
      </w:r>
      <w:proofErr w:type="gramEnd"/>
      <w:r w:rsidRPr="00C72528">
        <w:rPr>
          <w:b/>
          <w:color w:val="000000"/>
          <w:sz w:val="27"/>
          <w:szCs w:val="27"/>
        </w:rPr>
        <w:t xml:space="preserve"> szakmacsoportos továbbképzés</w:t>
      </w:r>
    </w:p>
    <w:p w:rsidR="00C72528" w:rsidRPr="00C72528" w:rsidRDefault="00C72528" w:rsidP="00B613C9">
      <w:pPr>
        <w:pStyle w:val="NormlWeb"/>
        <w:spacing w:before="0" w:beforeAutospacing="0" w:after="0" w:afterAutospacing="0"/>
        <w:rPr>
          <w:b/>
          <w:i/>
          <w:color w:val="000000"/>
          <w:sz w:val="27"/>
          <w:szCs w:val="27"/>
        </w:rPr>
      </w:pPr>
      <w:r w:rsidRPr="00C72528">
        <w:rPr>
          <w:b/>
          <w:i/>
          <w:color w:val="000000"/>
          <w:sz w:val="27"/>
          <w:szCs w:val="27"/>
        </w:rPr>
        <w:t xml:space="preserve">Általános és </w:t>
      </w:r>
      <w:proofErr w:type="spellStart"/>
      <w:r w:rsidRPr="00C72528">
        <w:rPr>
          <w:b/>
          <w:i/>
          <w:color w:val="000000"/>
          <w:sz w:val="27"/>
          <w:szCs w:val="27"/>
        </w:rPr>
        <w:t>elektrofiziológiai</w:t>
      </w:r>
      <w:proofErr w:type="spellEnd"/>
      <w:r w:rsidRPr="00C72528">
        <w:rPr>
          <w:b/>
          <w:i/>
          <w:color w:val="000000"/>
          <w:sz w:val="27"/>
          <w:szCs w:val="27"/>
        </w:rPr>
        <w:t xml:space="preserve"> asszisztencia szakmacsoport</w:t>
      </w:r>
    </w:p>
    <w:p w:rsidR="00C72528" w:rsidRPr="004B76C5" w:rsidRDefault="00C72528" w:rsidP="00B613C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6.3. EEG asszisztens, 6.4. EEG asszisztens, szakasszisztens, 6.5. EEG szakasszisztens (54)</w:t>
      </w:r>
    </w:p>
    <w:p w:rsidR="00C72528" w:rsidRPr="004B76C5" w:rsidRDefault="00C72528" w:rsidP="00B613C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6.15. Klinikai </w:t>
      </w:r>
      <w:proofErr w:type="spellStart"/>
      <w:r w:rsidRPr="004B76C5">
        <w:rPr>
          <w:color w:val="000000"/>
        </w:rPr>
        <w:t>neurofiziológiai</w:t>
      </w:r>
      <w:proofErr w:type="spellEnd"/>
      <w:r w:rsidRPr="004B76C5">
        <w:rPr>
          <w:color w:val="000000"/>
        </w:rPr>
        <w:t xml:space="preserve"> szakasszisztens (54), 6.16. Klinikai </w:t>
      </w:r>
      <w:proofErr w:type="spellStart"/>
      <w:r w:rsidRPr="004B76C5">
        <w:rPr>
          <w:color w:val="000000"/>
        </w:rPr>
        <w:t>neurofiziológiai</w:t>
      </w:r>
      <w:proofErr w:type="spellEnd"/>
      <w:r w:rsidRPr="004B76C5">
        <w:rPr>
          <w:color w:val="000000"/>
        </w:rPr>
        <w:t xml:space="preserve"> szakasszisztens (55), 6.6. Hallásakusztikus (54), 6.7. Klinikai </w:t>
      </w:r>
      <w:proofErr w:type="spellStart"/>
      <w:r w:rsidRPr="004B76C5">
        <w:rPr>
          <w:color w:val="000000"/>
        </w:rPr>
        <w:t>elektrofiziológiai</w:t>
      </w:r>
      <w:proofErr w:type="spellEnd"/>
      <w:r w:rsidRPr="004B76C5">
        <w:rPr>
          <w:color w:val="000000"/>
        </w:rPr>
        <w:t xml:space="preserve"> asszisztens (54), 6.8. Klinikai </w:t>
      </w:r>
      <w:proofErr w:type="spellStart"/>
      <w:r w:rsidRPr="004B76C5">
        <w:rPr>
          <w:color w:val="000000"/>
        </w:rPr>
        <w:t>elektrofiziológiai</w:t>
      </w:r>
      <w:proofErr w:type="spellEnd"/>
      <w:r w:rsidRPr="004B76C5">
        <w:rPr>
          <w:color w:val="000000"/>
        </w:rPr>
        <w:t xml:space="preserve"> szakasszisztens részére</w:t>
      </w:r>
    </w:p>
    <w:p w:rsidR="00B613C9" w:rsidRDefault="00B613C9" w:rsidP="00B613C9">
      <w:pPr>
        <w:pStyle w:val="NormlWeb"/>
        <w:spacing w:before="0" w:beforeAutospacing="0" w:after="0" w:afterAutospacing="0"/>
        <w:rPr>
          <w:b/>
          <w:color w:val="000000"/>
          <w:u w:val="single"/>
        </w:rPr>
      </w:pPr>
    </w:p>
    <w:p w:rsidR="00851CD6" w:rsidRPr="004B76C5" w:rsidRDefault="00EB4F9C" w:rsidP="00B613C9">
      <w:pPr>
        <w:pStyle w:val="NormlWeb"/>
        <w:spacing w:before="0" w:beforeAutospacing="0" w:after="0" w:afterAutospacing="0"/>
        <w:rPr>
          <w:color w:val="000000"/>
        </w:rPr>
      </w:pPr>
      <w:r w:rsidRPr="001903B7">
        <w:rPr>
          <w:b/>
          <w:color w:val="000000"/>
          <w:u w:val="single"/>
        </w:rPr>
        <w:t>Ideje:</w:t>
      </w:r>
      <w:r w:rsidRPr="004B76C5">
        <w:rPr>
          <w:color w:val="000000"/>
        </w:rPr>
        <w:t xml:space="preserve"> 2025. október </w:t>
      </w:r>
      <w:r w:rsidR="00851CD6" w:rsidRPr="004B76C5">
        <w:rPr>
          <w:color w:val="000000"/>
        </w:rPr>
        <w:t>1</w:t>
      </w:r>
      <w:r w:rsidR="00112D3D">
        <w:rPr>
          <w:color w:val="000000"/>
        </w:rPr>
        <w:t>6-17</w:t>
      </w:r>
      <w:r w:rsidR="00851CD6" w:rsidRPr="004B76C5">
        <w:rPr>
          <w:color w:val="000000"/>
        </w:rPr>
        <w:t>.</w:t>
      </w:r>
    </w:p>
    <w:p w:rsidR="00EB4F9C" w:rsidRPr="004B76C5" w:rsidRDefault="00EB4F9C" w:rsidP="00B613C9">
      <w:pPr>
        <w:pStyle w:val="NormlWeb"/>
        <w:spacing w:before="0" w:beforeAutospacing="0" w:after="0" w:afterAutospacing="0"/>
        <w:rPr>
          <w:color w:val="000000"/>
        </w:rPr>
      </w:pPr>
      <w:r w:rsidRPr="001903B7">
        <w:rPr>
          <w:b/>
          <w:color w:val="000000"/>
          <w:u w:val="single"/>
        </w:rPr>
        <w:t>Helye:</w:t>
      </w:r>
      <w:r w:rsidRPr="004B76C5">
        <w:rPr>
          <w:color w:val="000000"/>
        </w:rPr>
        <w:t xml:space="preserve"> DE Klinikai Központ kijelölt tanterme, </w:t>
      </w:r>
      <w:r w:rsidR="00382F50">
        <w:rPr>
          <w:color w:val="000000"/>
        </w:rPr>
        <w:t xml:space="preserve">4032 Debrecen, Móricz </w:t>
      </w:r>
      <w:proofErr w:type="spellStart"/>
      <w:r w:rsidR="00382F50">
        <w:rPr>
          <w:color w:val="000000"/>
        </w:rPr>
        <w:t>Zs</w:t>
      </w:r>
      <w:proofErr w:type="spellEnd"/>
      <w:r w:rsidR="00382F50">
        <w:rPr>
          <w:color w:val="000000"/>
        </w:rPr>
        <w:t>. krt. 22.</w:t>
      </w:r>
      <w:bookmarkStart w:id="0" w:name="_GoBack"/>
      <w:bookmarkEnd w:id="0"/>
    </w:p>
    <w:p w:rsidR="00EB4F9C" w:rsidRPr="00112D3D" w:rsidRDefault="00EB4F9C" w:rsidP="00EB4F9C">
      <w:pPr>
        <w:pStyle w:val="NormlWeb"/>
        <w:rPr>
          <w:b/>
          <w:color w:val="000000"/>
        </w:rPr>
      </w:pPr>
      <w:r w:rsidRPr="00112D3D">
        <w:rPr>
          <w:b/>
          <w:color w:val="000000"/>
        </w:rPr>
        <w:t xml:space="preserve">2025. október </w:t>
      </w:r>
      <w:r w:rsidR="00851CD6" w:rsidRPr="00112D3D">
        <w:rPr>
          <w:b/>
          <w:color w:val="000000"/>
        </w:rPr>
        <w:t>16</w:t>
      </w:r>
      <w:r w:rsidR="00DB2AD2">
        <w:rPr>
          <w:b/>
          <w:color w:val="000000"/>
        </w:rPr>
        <w:t>.</w:t>
      </w:r>
      <w:r w:rsidRPr="00112D3D">
        <w:rPr>
          <w:b/>
          <w:color w:val="000000"/>
        </w:rPr>
        <w:t xml:space="preserve"> </w:t>
      </w:r>
      <w:r w:rsidR="00851CD6" w:rsidRPr="00112D3D">
        <w:rPr>
          <w:b/>
          <w:color w:val="000000"/>
        </w:rPr>
        <w:t>(</w:t>
      </w:r>
      <w:r w:rsidRPr="00112D3D">
        <w:rPr>
          <w:b/>
          <w:color w:val="000000"/>
        </w:rPr>
        <w:t>csütörtök</w:t>
      </w:r>
      <w:r w:rsidR="00851CD6" w:rsidRPr="00112D3D">
        <w:rPr>
          <w:b/>
          <w:color w:val="000000"/>
        </w:rPr>
        <w:t>)</w:t>
      </w:r>
    </w:p>
    <w:p w:rsidR="00851CD6" w:rsidRPr="004B76C5" w:rsidRDefault="00EB4F9C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8:00-8:45 Az EEG történeti és biológiai háttere. A </w:t>
      </w:r>
      <w:proofErr w:type="spellStart"/>
      <w:r w:rsidRPr="004B76C5">
        <w:rPr>
          <w:color w:val="000000"/>
        </w:rPr>
        <w:t>quantitatív</w:t>
      </w:r>
      <w:proofErr w:type="spellEnd"/>
      <w:r w:rsidRPr="004B76C5">
        <w:rPr>
          <w:color w:val="000000"/>
        </w:rPr>
        <w:t xml:space="preserve"> EEG elemzés alapjai. </w:t>
      </w:r>
    </w:p>
    <w:p w:rsidR="00EB4F9C" w:rsidRPr="004B76C5" w:rsidRDefault="00EB4F9C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Fekete István</w:t>
      </w:r>
    </w:p>
    <w:p w:rsidR="00851CD6" w:rsidRPr="004B76C5" w:rsidRDefault="00851CD6" w:rsidP="00851CD6">
      <w:pPr>
        <w:pStyle w:val="NormlWeb"/>
        <w:spacing w:before="0" w:beforeAutospacing="0" w:after="0" w:afterAutospacing="0"/>
        <w:rPr>
          <w:color w:val="000000"/>
        </w:rPr>
      </w:pPr>
    </w:p>
    <w:p w:rsidR="00851CD6" w:rsidRPr="004B76C5" w:rsidRDefault="00EB4F9C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8:45-9:30 Az egészséges éber felnőtt EEG-je. A rutin EEG vizsgálati menete és a provokációs eljárások.</w:t>
      </w:r>
      <w:r w:rsidR="00851CD6" w:rsidRPr="004B76C5">
        <w:rPr>
          <w:color w:val="000000"/>
        </w:rPr>
        <w:t xml:space="preserve"> Gyógyszerek hatása a </w:t>
      </w:r>
      <w:proofErr w:type="spellStart"/>
      <w:r w:rsidR="00851CD6" w:rsidRPr="004B76C5">
        <w:rPr>
          <w:color w:val="000000"/>
        </w:rPr>
        <w:t>neurofiziológiai</w:t>
      </w:r>
      <w:proofErr w:type="spellEnd"/>
      <w:r w:rsidR="00851CD6" w:rsidRPr="004B76C5">
        <w:rPr>
          <w:color w:val="000000"/>
        </w:rPr>
        <w:t xml:space="preserve"> vizsgálatokra</w:t>
      </w:r>
      <w:r w:rsidR="004C63DE">
        <w:rPr>
          <w:color w:val="000000"/>
        </w:rPr>
        <w:t>.</w:t>
      </w:r>
    </w:p>
    <w:p w:rsidR="00EB4F9C" w:rsidRPr="004B76C5" w:rsidRDefault="00851CD6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Előadó. Dr. Fekete István</w:t>
      </w:r>
    </w:p>
    <w:p w:rsidR="004B76C5" w:rsidRDefault="004B76C5" w:rsidP="00851CD6">
      <w:pPr>
        <w:pStyle w:val="NormlWeb"/>
        <w:spacing w:before="0" w:beforeAutospacing="0" w:after="0" w:afterAutospacing="0"/>
        <w:rPr>
          <w:color w:val="000000"/>
        </w:rPr>
      </w:pPr>
    </w:p>
    <w:p w:rsidR="00851CD6" w:rsidRPr="004B76C5" w:rsidRDefault="00EB4F9C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9:30-10:15 Az egészséges felnőtt alvási EEG-je. EEG vizsgálatok alvásban (</w:t>
      </w:r>
      <w:proofErr w:type="spellStart"/>
      <w:r w:rsidRPr="004B76C5">
        <w:rPr>
          <w:color w:val="000000"/>
        </w:rPr>
        <w:t>polysomnographia</w:t>
      </w:r>
      <w:proofErr w:type="spellEnd"/>
      <w:r w:rsidRPr="004B76C5">
        <w:rPr>
          <w:color w:val="000000"/>
        </w:rPr>
        <w:t>).</w:t>
      </w:r>
    </w:p>
    <w:p w:rsidR="00AF44E1" w:rsidRPr="004B76C5" w:rsidRDefault="00AF44E1" w:rsidP="00851CD6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Kozá</w:t>
      </w:r>
      <w:r w:rsidR="004B76C5">
        <w:rPr>
          <w:color w:val="000000"/>
        </w:rPr>
        <w:t>k</w:t>
      </w:r>
      <w:r w:rsidRPr="004B76C5">
        <w:rPr>
          <w:color w:val="000000"/>
        </w:rPr>
        <w:t xml:space="preserve"> Norbert</w:t>
      </w:r>
    </w:p>
    <w:p w:rsidR="00AF44E1" w:rsidRPr="004B76C5" w:rsidRDefault="00AF44E1" w:rsidP="00EB4F9C">
      <w:pPr>
        <w:pStyle w:val="NormlWeb"/>
        <w:rPr>
          <w:color w:val="000000"/>
        </w:rPr>
      </w:pPr>
      <w:r w:rsidRPr="004B76C5">
        <w:rPr>
          <w:color w:val="000000"/>
        </w:rPr>
        <w:t>10:15-10:35 Szünet</w:t>
      </w:r>
    </w:p>
    <w:p w:rsidR="00AF44E1" w:rsidRPr="004B76C5" w:rsidRDefault="00AF44E1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10:35-11:20 </w:t>
      </w:r>
      <w:r w:rsidR="00EB4F9C" w:rsidRPr="004B76C5">
        <w:rPr>
          <w:color w:val="000000"/>
        </w:rPr>
        <w:t>EEG vizsgálat</w:t>
      </w:r>
      <w:r w:rsidRPr="004B76C5">
        <w:rPr>
          <w:color w:val="000000"/>
        </w:rPr>
        <w:t>ok gyermekkorban</w:t>
      </w:r>
      <w:r w:rsidR="004C63DE">
        <w:rPr>
          <w:color w:val="000000"/>
        </w:rPr>
        <w:t>.</w:t>
      </w:r>
    </w:p>
    <w:p w:rsidR="00AF44E1" w:rsidRDefault="00AF44E1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Bessenyei Mónika</w:t>
      </w:r>
    </w:p>
    <w:p w:rsidR="004B76C5" w:rsidRPr="004B76C5" w:rsidRDefault="004B76C5" w:rsidP="004B76C5">
      <w:pPr>
        <w:pStyle w:val="NormlWeb"/>
        <w:spacing w:before="0" w:beforeAutospacing="0" w:after="0" w:afterAutospacing="0"/>
        <w:rPr>
          <w:color w:val="000000"/>
        </w:rPr>
      </w:pPr>
    </w:p>
    <w:p w:rsidR="004B76C5" w:rsidRDefault="00AF44E1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11:20-12:05 Az epilepsziás beteg EEG-je. A videó EEG vizsgálat.</w:t>
      </w:r>
    </w:p>
    <w:p w:rsidR="00AF44E1" w:rsidRPr="004B76C5" w:rsidRDefault="00AF44E1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Fekete István</w:t>
      </w:r>
    </w:p>
    <w:p w:rsidR="00EB4F9C" w:rsidRPr="004B76C5" w:rsidRDefault="00AF44E1" w:rsidP="00EB4F9C">
      <w:pPr>
        <w:pStyle w:val="NormlWeb"/>
        <w:rPr>
          <w:color w:val="000000"/>
        </w:rPr>
      </w:pPr>
      <w:r w:rsidRPr="004B76C5">
        <w:rPr>
          <w:color w:val="000000"/>
        </w:rPr>
        <w:t>12:05-12:30 Ebédszünet</w:t>
      </w:r>
    </w:p>
    <w:p w:rsidR="00851CD6" w:rsidRPr="004B76C5" w:rsidRDefault="007971FB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12:30-13:15 EEG eltérések tudatzavarokban és nem epilepsziás neurológiai betegségekben. EEG </w:t>
      </w:r>
      <w:proofErr w:type="spellStart"/>
      <w:r w:rsidRPr="004B76C5">
        <w:rPr>
          <w:color w:val="000000"/>
        </w:rPr>
        <w:t>monitorozálás</w:t>
      </w:r>
      <w:proofErr w:type="spellEnd"/>
      <w:r w:rsidRPr="004B76C5">
        <w:rPr>
          <w:color w:val="000000"/>
        </w:rPr>
        <w:t xml:space="preserve"> az intenzív osztályon.</w:t>
      </w:r>
      <w:r w:rsidR="00851CD6" w:rsidRPr="004B76C5">
        <w:rPr>
          <w:color w:val="000000"/>
        </w:rPr>
        <w:t xml:space="preserve"> A COVID -19 hatása a </w:t>
      </w:r>
      <w:proofErr w:type="spellStart"/>
      <w:r w:rsidR="00851CD6" w:rsidRPr="004B76C5">
        <w:rPr>
          <w:color w:val="000000"/>
        </w:rPr>
        <w:t>neurofiziológiai</w:t>
      </w:r>
      <w:proofErr w:type="spellEnd"/>
      <w:r w:rsidR="00851CD6" w:rsidRPr="004B76C5">
        <w:rPr>
          <w:color w:val="000000"/>
        </w:rPr>
        <w:t xml:space="preserve"> vizsgálatokra.</w:t>
      </w:r>
    </w:p>
    <w:p w:rsidR="00C02FFD" w:rsidRDefault="00C02FFD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Fekete István</w:t>
      </w:r>
    </w:p>
    <w:p w:rsidR="004B76C5" w:rsidRPr="004B76C5" w:rsidRDefault="004B76C5" w:rsidP="004B76C5">
      <w:pPr>
        <w:pStyle w:val="NormlWeb"/>
        <w:spacing w:before="0" w:beforeAutospacing="0" w:after="0" w:afterAutospacing="0"/>
        <w:rPr>
          <w:color w:val="000000"/>
        </w:rPr>
      </w:pPr>
    </w:p>
    <w:p w:rsidR="004B76C5" w:rsidRDefault="00C02FFD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13:15-14:00 </w:t>
      </w:r>
      <w:proofErr w:type="spellStart"/>
      <w:r w:rsidRPr="004B76C5">
        <w:rPr>
          <w:color w:val="000000"/>
        </w:rPr>
        <w:t>Intraoperatív</w:t>
      </w:r>
      <w:proofErr w:type="spellEnd"/>
      <w:r w:rsidRPr="004B76C5">
        <w:rPr>
          <w:color w:val="000000"/>
        </w:rPr>
        <w:t xml:space="preserve"> EEG vizsgálatok, </w:t>
      </w:r>
      <w:proofErr w:type="spellStart"/>
      <w:r w:rsidRPr="004B76C5">
        <w:rPr>
          <w:color w:val="000000"/>
        </w:rPr>
        <w:t>intracraniális</w:t>
      </w:r>
      <w:proofErr w:type="spellEnd"/>
      <w:r w:rsidRPr="004B76C5">
        <w:rPr>
          <w:color w:val="000000"/>
        </w:rPr>
        <w:t xml:space="preserve"> EEG elvezetések és ezek indikációi.</w:t>
      </w:r>
      <w:r w:rsidR="00641AF2" w:rsidRPr="00641AF2">
        <w:rPr>
          <w:color w:val="000000"/>
        </w:rPr>
        <w:t xml:space="preserve"> </w:t>
      </w:r>
      <w:r w:rsidR="00641AF2" w:rsidRPr="004B76C5">
        <w:rPr>
          <w:color w:val="000000"/>
        </w:rPr>
        <w:t>Eseményfüggő potenciálok és eseményfüggő EEG válaszok.</w:t>
      </w:r>
    </w:p>
    <w:p w:rsidR="00C02FFD" w:rsidRDefault="00C02FFD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Fekete István</w:t>
      </w:r>
    </w:p>
    <w:p w:rsidR="004B76C5" w:rsidRPr="004B76C5" w:rsidRDefault="004B76C5" w:rsidP="004B76C5">
      <w:pPr>
        <w:pStyle w:val="NormlWeb"/>
        <w:spacing w:before="0" w:beforeAutospacing="0" w:after="0" w:afterAutospacing="0"/>
        <w:rPr>
          <w:color w:val="000000"/>
        </w:rPr>
      </w:pPr>
    </w:p>
    <w:p w:rsidR="008D2912" w:rsidRPr="004B76C5" w:rsidRDefault="00C02FFD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14:00-14:45 Az ENG és az EMG vizsgálatok történeti és méréstechnikai</w:t>
      </w:r>
      <w:r w:rsidR="008D2912" w:rsidRPr="004B76C5">
        <w:rPr>
          <w:color w:val="000000"/>
        </w:rPr>
        <w:t xml:space="preserve"> alapjai. </w:t>
      </w:r>
    </w:p>
    <w:p w:rsidR="008D2912" w:rsidRDefault="008D2912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Fekete Klára</w:t>
      </w:r>
    </w:p>
    <w:p w:rsidR="004B76C5" w:rsidRPr="004B76C5" w:rsidRDefault="004B76C5" w:rsidP="004B76C5">
      <w:pPr>
        <w:pStyle w:val="NormlWeb"/>
        <w:spacing w:before="0" w:beforeAutospacing="0" w:after="0" w:afterAutospacing="0"/>
        <w:rPr>
          <w:color w:val="000000"/>
        </w:rPr>
      </w:pPr>
    </w:p>
    <w:p w:rsidR="00C02FFD" w:rsidRPr="004B76C5" w:rsidRDefault="008D2912" w:rsidP="004B76C5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14:45-15:30 A modern EMG/ENG vizsgálatok</w:t>
      </w:r>
    </w:p>
    <w:p w:rsidR="008D2912" w:rsidRPr="004B76C5" w:rsidRDefault="00DB2AD2" w:rsidP="004B76C5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Előadó: Dr. Rostás Ró</w:t>
      </w:r>
      <w:r w:rsidR="008D2912" w:rsidRPr="004B76C5">
        <w:rPr>
          <w:color w:val="000000"/>
        </w:rPr>
        <w:t>bert</w:t>
      </w:r>
    </w:p>
    <w:p w:rsidR="00FA1825" w:rsidRPr="004B76C5" w:rsidRDefault="00FA1825" w:rsidP="008D2912">
      <w:pPr>
        <w:pStyle w:val="NormlWeb"/>
        <w:rPr>
          <w:b/>
          <w:color w:val="000000"/>
        </w:rPr>
      </w:pPr>
      <w:r w:rsidRPr="004B76C5">
        <w:rPr>
          <w:b/>
          <w:color w:val="000000"/>
        </w:rPr>
        <w:lastRenderedPageBreak/>
        <w:t xml:space="preserve">2025. október </w:t>
      </w:r>
      <w:r w:rsidR="004B76C5" w:rsidRPr="004B76C5">
        <w:rPr>
          <w:b/>
          <w:color w:val="000000"/>
        </w:rPr>
        <w:t>17</w:t>
      </w:r>
      <w:r w:rsidR="00DB2AD2">
        <w:rPr>
          <w:b/>
          <w:color w:val="000000"/>
        </w:rPr>
        <w:t>.</w:t>
      </w:r>
      <w:r w:rsidRPr="004B76C5">
        <w:rPr>
          <w:b/>
          <w:color w:val="000000"/>
        </w:rPr>
        <w:t xml:space="preserve"> </w:t>
      </w:r>
      <w:r w:rsidR="00DB2AD2">
        <w:rPr>
          <w:b/>
          <w:color w:val="000000"/>
        </w:rPr>
        <w:t xml:space="preserve"> </w:t>
      </w:r>
      <w:r w:rsidRPr="004B76C5">
        <w:rPr>
          <w:b/>
          <w:color w:val="000000"/>
        </w:rPr>
        <w:t>(péntek)</w:t>
      </w:r>
    </w:p>
    <w:p w:rsidR="00B613C9" w:rsidRPr="00B613C9" w:rsidRDefault="00FA1825" w:rsidP="000140A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08:00-08:45 </w:t>
      </w:r>
      <w:r w:rsidR="00B613C9" w:rsidRPr="00B613C9">
        <w:rPr>
          <w:color w:val="000000"/>
        </w:rPr>
        <w:t>Az ENG vizsgálatok indikációi, a leggyakoribb kórképek jellegzetes eltérései.</w:t>
      </w:r>
    </w:p>
    <w:p w:rsidR="0036215B" w:rsidRDefault="00B613C9" w:rsidP="000140A9">
      <w:pPr>
        <w:pStyle w:val="NormlWeb"/>
        <w:spacing w:before="0" w:beforeAutospacing="0" w:after="0" w:afterAutospacing="0"/>
        <w:rPr>
          <w:color w:val="000000"/>
        </w:rPr>
      </w:pPr>
      <w:r w:rsidRPr="00B613C9">
        <w:rPr>
          <w:color w:val="000000"/>
        </w:rPr>
        <w:t>Előadó: Dr. Fekete Klára</w:t>
      </w:r>
    </w:p>
    <w:p w:rsidR="000140A9" w:rsidRDefault="000140A9" w:rsidP="000140A9">
      <w:pPr>
        <w:pStyle w:val="NormlWeb"/>
        <w:spacing w:before="0" w:beforeAutospacing="0" w:after="0" w:afterAutospacing="0"/>
        <w:rPr>
          <w:color w:val="000000"/>
        </w:rPr>
      </w:pPr>
    </w:p>
    <w:p w:rsidR="00B613C9" w:rsidRPr="00B613C9" w:rsidRDefault="0036215B" w:rsidP="000140A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08:45-09:30 </w:t>
      </w:r>
      <w:r w:rsidR="00B613C9" w:rsidRPr="00B613C9">
        <w:rPr>
          <w:color w:val="000000"/>
        </w:rPr>
        <w:t>Az EMG vizsgálatok indikációi, a leggyakoribb kórképek jellegzetes eltérései.</w:t>
      </w:r>
    </w:p>
    <w:p w:rsidR="0036215B" w:rsidRDefault="00B613C9" w:rsidP="000140A9">
      <w:pPr>
        <w:pStyle w:val="NormlWeb"/>
        <w:spacing w:before="0" w:beforeAutospacing="0" w:after="0" w:afterAutospacing="0"/>
        <w:rPr>
          <w:color w:val="000000"/>
        </w:rPr>
      </w:pPr>
      <w:r w:rsidRPr="00B613C9">
        <w:rPr>
          <w:color w:val="000000"/>
        </w:rPr>
        <w:t>Előadó: Dr. Fekete Klára</w:t>
      </w:r>
    </w:p>
    <w:p w:rsidR="00A371AF" w:rsidRDefault="00A371AF" w:rsidP="00D55E2D">
      <w:pPr>
        <w:pStyle w:val="NormlWeb"/>
        <w:spacing w:before="0" w:beforeAutospacing="0" w:after="0" w:afterAutospacing="0"/>
        <w:rPr>
          <w:color w:val="000000"/>
        </w:rPr>
      </w:pPr>
    </w:p>
    <w:p w:rsidR="00B613C9" w:rsidRPr="004B76C5" w:rsidRDefault="00A371AF" w:rsidP="00B613C9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9:30-10:15 </w:t>
      </w:r>
      <w:r w:rsidR="00B613C9" w:rsidRPr="004B76C5">
        <w:rPr>
          <w:color w:val="000000"/>
        </w:rPr>
        <w:t xml:space="preserve">Új eljárások és új diagnosztikai eszközök a klinikai </w:t>
      </w:r>
      <w:proofErr w:type="spellStart"/>
      <w:r w:rsidR="00B613C9" w:rsidRPr="004B76C5">
        <w:rPr>
          <w:color w:val="000000"/>
        </w:rPr>
        <w:t>neurofiziológiában</w:t>
      </w:r>
      <w:proofErr w:type="spellEnd"/>
      <w:r w:rsidR="00B613C9">
        <w:rPr>
          <w:color w:val="000000"/>
        </w:rPr>
        <w:t>. A perifériás idegultrahang vizsgálat jelentősége.</w:t>
      </w:r>
    </w:p>
    <w:p w:rsidR="00B613C9" w:rsidRDefault="00B613C9" w:rsidP="00B613C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 xml:space="preserve">Előadó: Dr. </w:t>
      </w:r>
      <w:r>
        <w:rPr>
          <w:color w:val="000000"/>
        </w:rPr>
        <w:t>Fekete Klára</w:t>
      </w:r>
    </w:p>
    <w:p w:rsidR="006F2785" w:rsidRDefault="006F2785" w:rsidP="00A371AF">
      <w:pPr>
        <w:pStyle w:val="NormlWeb"/>
        <w:spacing w:before="0" w:beforeAutospacing="0" w:after="0" w:afterAutospacing="0"/>
        <w:rPr>
          <w:color w:val="000000"/>
          <w:sz w:val="27"/>
          <w:szCs w:val="27"/>
        </w:rPr>
      </w:pPr>
    </w:p>
    <w:p w:rsidR="00B613C9" w:rsidRPr="004B76C5" w:rsidRDefault="00A371AF" w:rsidP="00B613C9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>10:15</w:t>
      </w:r>
      <w:r w:rsidR="00EB4F9C">
        <w:rPr>
          <w:color w:val="000000"/>
          <w:sz w:val="27"/>
          <w:szCs w:val="27"/>
        </w:rPr>
        <w:t>-11:</w:t>
      </w:r>
      <w:r>
        <w:rPr>
          <w:color w:val="000000"/>
          <w:sz w:val="27"/>
          <w:szCs w:val="27"/>
        </w:rPr>
        <w:t>0</w:t>
      </w:r>
      <w:r w:rsidR="00B613C9">
        <w:rPr>
          <w:color w:val="000000"/>
          <w:sz w:val="27"/>
          <w:szCs w:val="27"/>
        </w:rPr>
        <w:t xml:space="preserve">0 </w:t>
      </w:r>
      <w:r w:rsidR="00B613C9" w:rsidRPr="004B76C5">
        <w:rPr>
          <w:color w:val="000000"/>
        </w:rPr>
        <w:t>Szenzoros és motoros kiváltott válasz vizsgálatok. A kiváltott válasz vizsgálatok alkalmazásának új szempontjai.</w:t>
      </w:r>
    </w:p>
    <w:p w:rsidR="00B613C9" w:rsidRDefault="00B613C9" w:rsidP="00B613C9">
      <w:pPr>
        <w:pStyle w:val="NormlWeb"/>
        <w:spacing w:before="0" w:beforeAutospacing="0" w:after="0" w:afterAutospacing="0"/>
        <w:rPr>
          <w:color w:val="000000"/>
        </w:rPr>
      </w:pPr>
      <w:r w:rsidRPr="004B76C5">
        <w:rPr>
          <w:color w:val="000000"/>
        </w:rPr>
        <w:t>Előadó: Dr. Tankó Béla</w:t>
      </w:r>
    </w:p>
    <w:p w:rsidR="00EB4F9C" w:rsidRPr="000140A9" w:rsidRDefault="000140A9" w:rsidP="00EB4F9C">
      <w:pPr>
        <w:pStyle w:val="NormlWeb"/>
        <w:rPr>
          <w:color w:val="000000"/>
        </w:rPr>
      </w:pPr>
      <w:r>
        <w:rPr>
          <w:color w:val="000000"/>
        </w:rPr>
        <w:t>1</w:t>
      </w:r>
      <w:r w:rsidR="00EB4F9C" w:rsidRPr="000140A9">
        <w:rPr>
          <w:color w:val="000000"/>
        </w:rPr>
        <w:t>1:</w:t>
      </w:r>
      <w:r w:rsidR="00A371AF" w:rsidRPr="000140A9">
        <w:rPr>
          <w:color w:val="000000"/>
        </w:rPr>
        <w:t>0</w:t>
      </w:r>
      <w:r w:rsidR="00EB4F9C" w:rsidRPr="000140A9">
        <w:rPr>
          <w:color w:val="000000"/>
        </w:rPr>
        <w:t>0.-11:</w:t>
      </w:r>
      <w:r w:rsidR="00A371AF" w:rsidRPr="000140A9">
        <w:rPr>
          <w:color w:val="000000"/>
        </w:rPr>
        <w:t>20</w:t>
      </w:r>
      <w:r w:rsidR="00EB4F9C" w:rsidRPr="000140A9">
        <w:rPr>
          <w:color w:val="000000"/>
        </w:rPr>
        <w:t xml:space="preserve"> Szünet</w:t>
      </w:r>
    </w:p>
    <w:p w:rsidR="00690CCE" w:rsidRDefault="000140A9" w:rsidP="00690CCE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11:20</w:t>
      </w:r>
      <w:r w:rsidR="00A371AF" w:rsidRPr="000140A9">
        <w:rPr>
          <w:color w:val="000000"/>
        </w:rPr>
        <w:t>-1</w:t>
      </w:r>
      <w:r>
        <w:rPr>
          <w:color w:val="000000"/>
        </w:rPr>
        <w:t>2:5</w:t>
      </w:r>
      <w:r w:rsidR="006F2785" w:rsidRPr="000140A9">
        <w:rPr>
          <w:color w:val="000000"/>
        </w:rPr>
        <w:t>0 Egészségügyi jogi ismeretek</w:t>
      </w:r>
      <w:r w:rsidR="00C165A4">
        <w:rPr>
          <w:color w:val="000000"/>
        </w:rPr>
        <w:t xml:space="preserve"> </w:t>
      </w:r>
    </w:p>
    <w:p w:rsidR="00A371AF" w:rsidRPr="000140A9" w:rsidRDefault="00690CCE" w:rsidP="00690CCE">
      <w:pPr>
        <w:pStyle w:val="NormlWeb"/>
        <w:spacing w:before="0" w:beforeAutospacing="0" w:after="0" w:afterAutospacing="0"/>
        <w:rPr>
          <w:color w:val="000000"/>
        </w:rPr>
      </w:pPr>
      <w:r>
        <w:rPr>
          <w:color w:val="000000"/>
        </w:rPr>
        <w:t>Előadó: D</w:t>
      </w:r>
      <w:r w:rsidR="00C165A4">
        <w:rPr>
          <w:color w:val="000000"/>
        </w:rPr>
        <w:t>r. Domján Andrea</w:t>
      </w:r>
    </w:p>
    <w:p w:rsidR="006F2785" w:rsidRPr="000140A9" w:rsidRDefault="006F2785" w:rsidP="00EB4F9C">
      <w:pPr>
        <w:pStyle w:val="NormlWeb"/>
        <w:rPr>
          <w:color w:val="000000"/>
        </w:rPr>
      </w:pPr>
      <w:r w:rsidRPr="000140A9">
        <w:rPr>
          <w:color w:val="000000"/>
        </w:rPr>
        <w:t>1</w:t>
      </w:r>
      <w:r w:rsidR="000140A9">
        <w:rPr>
          <w:color w:val="000000"/>
        </w:rPr>
        <w:t>2:50</w:t>
      </w:r>
      <w:r w:rsidRPr="000140A9">
        <w:rPr>
          <w:color w:val="000000"/>
        </w:rPr>
        <w:t>-13:</w:t>
      </w:r>
      <w:r w:rsidR="00C165A4">
        <w:rPr>
          <w:color w:val="000000"/>
        </w:rPr>
        <w:t xml:space="preserve">15  </w:t>
      </w:r>
      <w:r w:rsidR="00C165A4" w:rsidRPr="000140A9">
        <w:rPr>
          <w:color w:val="000000"/>
        </w:rPr>
        <w:t>Tesztírás</w:t>
      </w:r>
    </w:p>
    <w:p w:rsidR="00EB4F9C" w:rsidRPr="000140A9" w:rsidRDefault="00EB4F9C" w:rsidP="00EB4F9C">
      <w:pPr>
        <w:pStyle w:val="NormlWeb"/>
        <w:rPr>
          <w:color w:val="000000"/>
        </w:rPr>
      </w:pPr>
      <w:r w:rsidRPr="000140A9">
        <w:rPr>
          <w:color w:val="000000"/>
        </w:rPr>
        <w:t>1</w:t>
      </w:r>
      <w:r w:rsidR="006F2785" w:rsidRPr="000140A9">
        <w:rPr>
          <w:color w:val="000000"/>
        </w:rPr>
        <w:t>3</w:t>
      </w:r>
      <w:r w:rsidRPr="000140A9">
        <w:rPr>
          <w:color w:val="000000"/>
        </w:rPr>
        <w:t>:</w:t>
      </w:r>
      <w:r w:rsidR="00C165A4">
        <w:rPr>
          <w:color w:val="000000"/>
        </w:rPr>
        <w:t>15</w:t>
      </w:r>
      <w:r w:rsidRPr="000140A9">
        <w:rPr>
          <w:color w:val="000000"/>
        </w:rPr>
        <w:t>-1</w:t>
      </w:r>
      <w:r w:rsidR="007C6E19">
        <w:rPr>
          <w:color w:val="000000"/>
        </w:rPr>
        <w:t>5:40</w:t>
      </w:r>
      <w:r w:rsidRPr="000140A9">
        <w:rPr>
          <w:color w:val="000000"/>
        </w:rPr>
        <w:t>. Reanimáció</w:t>
      </w:r>
    </w:p>
    <w:p w:rsidR="00EB4F9C" w:rsidRDefault="00EB4F9C" w:rsidP="00EB4F9C">
      <w:pPr>
        <w:pStyle w:val="NormlWeb"/>
        <w:rPr>
          <w:color w:val="000000"/>
          <w:sz w:val="27"/>
          <w:szCs w:val="27"/>
        </w:rPr>
      </w:pPr>
    </w:p>
    <w:p w:rsidR="009B2A9F" w:rsidRDefault="009B2A9F"/>
    <w:sectPr w:rsidR="009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28"/>
    <w:rsid w:val="000140A9"/>
    <w:rsid w:val="00112D3D"/>
    <w:rsid w:val="001903B7"/>
    <w:rsid w:val="001934E5"/>
    <w:rsid w:val="0036215B"/>
    <w:rsid w:val="00382F50"/>
    <w:rsid w:val="004B76C5"/>
    <w:rsid w:val="004C63DE"/>
    <w:rsid w:val="00641AF2"/>
    <w:rsid w:val="00680358"/>
    <w:rsid w:val="00690CCE"/>
    <w:rsid w:val="006F2785"/>
    <w:rsid w:val="007971FB"/>
    <w:rsid w:val="007C6E19"/>
    <w:rsid w:val="00851CD6"/>
    <w:rsid w:val="008D2912"/>
    <w:rsid w:val="009B2A9F"/>
    <w:rsid w:val="00A371AF"/>
    <w:rsid w:val="00AF29C9"/>
    <w:rsid w:val="00AF44E1"/>
    <w:rsid w:val="00B613C9"/>
    <w:rsid w:val="00BE2470"/>
    <w:rsid w:val="00C02FFD"/>
    <w:rsid w:val="00C165A4"/>
    <w:rsid w:val="00C56FA9"/>
    <w:rsid w:val="00C72528"/>
    <w:rsid w:val="00CA0CCB"/>
    <w:rsid w:val="00D346A5"/>
    <w:rsid w:val="00D55E2D"/>
    <w:rsid w:val="00D9576A"/>
    <w:rsid w:val="00DB2AD2"/>
    <w:rsid w:val="00EB4F9C"/>
    <w:rsid w:val="00F41A1E"/>
    <w:rsid w:val="00F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9A8E9-8F5C-4A7A-83AA-24DBBFCA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C7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315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Fekete István</dc:creator>
  <cp:keywords/>
  <dc:description/>
  <cp:lastModifiedBy>user</cp:lastModifiedBy>
  <cp:revision>9</cp:revision>
  <cp:lastPrinted>2025-08-01T09:50:00Z</cp:lastPrinted>
  <dcterms:created xsi:type="dcterms:W3CDTF">2025-08-01T07:18:00Z</dcterms:created>
  <dcterms:modified xsi:type="dcterms:W3CDTF">2025-08-04T09:44:00Z</dcterms:modified>
</cp:coreProperties>
</file>